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3" w:rsidRDefault="000A1A43" w:rsidP="000A1A43">
      <w:pPr>
        <w:rPr>
          <w:sz w:val="20"/>
          <w:szCs w:val="20"/>
        </w:rPr>
      </w:pPr>
      <w:bookmarkStart w:id="0" w:name="_GoBack"/>
      <w:bookmarkEnd w:id="0"/>
    </w:p>
    <w:p w:rsidR="000A1A43" w:rsidRPr="00D2305D" w:rsidRDefault="000A1A43" w:rsidP="000A1A43">
      <w:pPr>
        <w:jc w:val="center"/>
        <w:rPr>
          <w:color w:val="000000"/>
          <w:lang w:val="ro-RO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635635" cy="685800"/>
            <wp:effectExtent l="19050" t="0" r="0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A43" w:rsidRPr="00D2305D" w:rsidRDefault="000A1A43" w:rsidP="000A1A43">
      <w:pPr>
        <w:jc w:val="center"/>
        <w:rPr>
          <w:color w:val="000000"/>
        </w:rPr>
      </w:pPr>
      <w:r w:rsidRPr="00D2305D">
        <w:rPr>
          <w:color w:val="000000"/>
          <w:lang w:val="ro-RO"/>
        </w:rPr>
        <w:t>R O M Â N I A</w:t>
      </w:r>
    </w:p>
    <w:p w:rsidR="000A1A43" w:rsidRPr="00D2305D" w:rsidRDefault="000A1A43" w:rsidP="000A1A43">
      <w:pPr>
        <w:jc w:val="center"/>
        <w:rPr>
          <w:color w:val="000000"/>
        </w:rPr>
      </w:pPr>
      <w:r w:rsidRPr="00D2305D">
        <w:rPr>
          <w:color w:val="000000"/>
        </w:rPr>
        <w:t>JUDEŢUL PRAHOVA</w:t>
      </w:r>
    </w:p>
    <w:p w:rsidR="000A1A43" w:rsidRPr="00D2305D" w:rsidRDefault="000A1A43" w:rsidP="000A1A43">
      <w:pPr>
        <w:jc w:val="center"/>
        <w:rPr>
          <w:color w:val="000000"/>
        </w:rPr>
      </w:pPr>
      <w:r w:rsidRPr="00D2305D">
        <w:rPr>
          <w:color w:val="000000"/>
        </w:rPr>
        <w:t>COMUNA TINOSU</w:t>
      </w:r>
    </w:p>
    <w:p w:rsidR="000A1A43" w:rsidRPr="00D2305D" w:rsidRDefault="00CD4F86" w:rsidP="000A1A43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d8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7z6SMoDKL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RIGn&#10;fB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0A1A43" w:rsidRPr="00D2305D" w:rsidRDefault="000A1A43" w:rsidP="000A1A43">
      <w:pPr>
        <w:jc w:val="center"/>
        <w:rPr>
          <w:color w:val="000000"/>
        </w:rPr>
      </w:pPr>
      <w:r w:rsidRPr="00D2305D">
        <w:rPr>
          <w:color w:val="000000"/>
        </w:rPr>
        <w:t xml:space="preserve">Sat Tinosu nr. 338, </w:t>
      </w:r>
      <w:hyperlink r:id="rId6" w:history="1">
        <w:r w:rsidRPr="00926C61">
          <w:rPr>
            <w:rStyle w:val="Hyperlink"/>
          </w:rPr>
          <w:t>tel:0244.482702</w:t>
        </w:r>
      </w:hyperlink>
      <w:r w:rsidRPr="00D2305D">
        <w:rPr>
          <w:color w:val="000000"/>
        </w:rPr>
        <w:t>,</w:t>
      </w:r>
      <w:r>
        <w:rPr>
          <w:color w:val="000000"/>
        </w:rPr>
        <w:t xml:space="preserve"> </w:t>
      </w:r>
      <w:r w:rsidRPr="00D2305D">
        <w:rPr>
          <w:color w:val="000000"/>
        </w:rPr>
        <w:t>fax</w:t>
      </w:r>
      <w:r>
        <w:rPr>
          <w:color w:val="000000"/>
        </w:rPr>
        <w:t>:</w:t>
      </w:r>
      <w:r w:rsidRPr="00D2305D">
        <w:rPr>
          <w:color w:val="000000"/>
        </w:rPr>
        <w:t>0244.482900</w:t>
      </w:r>
      <w:r>
        <w:rPr>
          <w:color w:val="000000"/>
        </w:rPr>
        <w:t>, C.I.F. 2843060,</w:t>
      </w:r>
    </w:p>
    <w:p w:rsidR="000A1A43" w:rsidRPr="00D2305D" w:rsidRDefault="000A1A43" w:rsidP="000A1A43">
      <w:pPr>
        <w:jc w:val="center"/>
        <w:rPr>
          <w:color w:val="000000"/>
        </w:rPr>
      </w:pPr>
      <w:r w:rsidRPr="00D2305D">
        <w:rPr>
          <w:color w:val="000000"/>
        </w:rPr>
        <w:t>E-mail: primaria_tinosu@yahoo.com, web: www.comunatinosu.ro</w:t>
      </w:r>
    </w:p>
    <w:p w:rsidR="000A1A43" w:rsidRPr="00D2305D" w:rsidRDefault="00CD4F86" w:rsidP="000A1A43">
      <w:pPr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xJ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CMHM&#10;SR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0A1A43" w:rsidRDefault="000A1A43" w:rsidP="000A1A43">
      <w:pPr>
        <w:jc w:val="center"/>
      </w:pPr>
    </w:p>
    <w:p w:rsidR="000A1A43" w:rsidRDefault="000A1A43" w:rsidP="000A1A43">
      <w:pPr>
        <w:jc w:val="center"/>
      </w:pPr>
    </w:p>
    <w:p w:rsidR="000A1A43" w:rsidRDefault="000A1A43" w:rsidP="000A1A43">
      <w:pPr>
        <w:jc w:val="center"/>
      </w:pPr>
    </w:p>
    <w:p w:rsidR="000A1A43" w:rsidRDefault="000A1A43" w:rsidP="000A1A43">
      <w:pPr>
        <w:jc w:val="center"/>
      </w:pPr>
    </w:p>
    <w:p w:rsidR="000A1A43" w:rsidRPr="00D2305D" w:rsidRDefault="000A1A43" w:rsidP="000A1A43">
      <w:pPr>
        <w:jc w:val="center"/>
      </w:pPr>
    </w:p>
    <w:p w:rsidR="000A1A43" w:rsidRPr="003B3B26" w:rsidRDefault="000A1A43" w:rsidP="000A1A43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>Lista certificatelor de urbanism</w:t>
      </w:r>
    </w:p>
    <w:p w:rsidR="000A1A43" w:rsidRPr="003B3B26" w:rsidRDefault="000A1A43" w:rsidP="000A1A43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 xml:space="preserve">eliberate în luna </w:t>
      </w:r>
      <w:r w:rsidR="00C9414B">
        <w:rPr>
          <w:b/>
          <w:sz w:val="28"/>
          <w:szCs w:val="28"/>
        </w:rPr>
        <w:t>mart</w:t>
      </w:r>
      <w:r>
        <w:rPr>
          <w:b/>
          <w:sz w:val="28"/>
          <w:szCs w:val="28"/>
        </w:rPr>
        <w:t>ie</w:t>
      </w:r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</w:p>
    <w:p w:rsidR="000A1A43" w:rsidRPr="00D2305D" w:rsidRDefault="000A1A43" w:rsidP="000A1A43">
      <w:pPr>
        <w:jc w:val="center"/>
        <w:rPr>
          <w:b/>
        </w:rPr>
      </w:pPr>
    </w:p>
    <w:p w:rsidR="000A1A43" w:rsidRDefault="000A1A43" w:rsidP="000A1A43">
      <w:pPr>
        <w:jc w:val="both"/>
        <w:rPr>
          <w:b/>
        </w:rPr>
      </w:pPr>
    </w:p>
    <w:p w:rsidR="00094C2D" w:rsidRPr="00D2305D" w:rsidRDefault="00094C2D" w:rsidP="000A1A4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890"/>
        <w:gridCol w:w="3258"/>
      </w:tblGrid>
      <w:tr w:rsidR="000A1A43" w:rsidRPr="00735975" w:rsidTr="001920F3">
        <w:tc>
          <w:tcPr>
            <w:tcW w:w="1728" w:type="dxa"/>
          </w:tcPr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Nr. şi data</w:t>
            </w:r>
          </w:p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certificatului</w:t>
            </w:r>
          </w:p>
          <w:p w:rsidR="000A1A43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de urbanism</w:t>
            </w:r>
          </w:p>
          <w:p w:rsidR="000A1A43" w:rsidRPr="00735975" w:rsidRDefault="000A1A43" w:rsidP="001920F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Numele şi</w:t>
            </w:r>
          </w:p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prenumele</w:t>
            </w:r>
          </w:p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solicitanţilor</w:t>
            </w:r>
          </w:p>
        </w:tc>
        <w:tc>
          <w:tcPr>
            <w:tcW w:w="1890" w:type="dxa"/>
          </w:tcPr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Identificare</w:t>
            </w:r>
          </w:p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imobil</w:t>
            </w:r>
          </w:p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(sat, nr.</w:t>
            </w:r>
            <w:r>
              <w:rPr>
                <w:b/>
              </w:rPr>
              <w:t>)</w:t>
            </w:r>
          </w:p>
          <w:p w:rsidR="000A1A43" w:rsidRPr="00735975" w:rsidRDefault="000A1A43" w:rsidP="001920F3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Scopul eliberării</w:t>
            </w:r>
          </w:p>
          <w:p w:rsidR="000A1A43" w:rsidRPr="00735975" w:rsidRDefault="000A1A43" w:rsidP="001920F3">
            <w:pPr>
              <w:jc w:val="center"/>
              <w:rPr>
                <w:b/>
              </w:rPr>
            </w:pPr>
            <w:r w:rsidRPr="00735975">
              <w:rPr>
                <w:b/>
              </w:rPr>
              <w:t>certificatului de urbanism</w:t>
            </w:r>
          </w:p>
        </w:tc>
      </w:tr>
      <w:tr w:rsidR="000A1A43" w:rsidRPr="003D4544" w:rsidTr="001920F3">
        <w:tc>
          <w:tcPr>
            <w:tcW w:w="1728" w:type="dxa"/>
          </w:tcPr>
          <w:p w:rsidR="000A1A43" w:rsidRDefault="00695350" w:rsidP="00695350">
            <w:pPr>
              <w:jc w:val="center"/>
            </w:pPr>
            <w:r>
              <w:t>17</w:t>
            </w:r>
            <w:r w:rsidR="000A1A43">
              <w:t>/0</w:t>
            </w:r>
            <w:r>
              <w:t>4</w:t>
            </w:r>
            <w:r w:rsidR="000A1A43">
              <w:t>.0</w:t>
            </w:r>
            <w:r>
              <w:t>3</w:t>
            </w:r>
            <w:r w:rsidR="000A1A43">
              <w:t>.2019</w:t>
            </w:r>
          </w:p>
        </w:tc>
        <w:tc>
          <w:tcPr>
            <w:tcW w:w="2520" w:type="dxa"/>
          </w:tcPr>
          <w:p w:rsidR="000A1A43" w:rsidRPr="00430332" w:rsidRDefault="000A1A43" w:rsidP="001920F3">
            <w:pPr>
              <w:jc w:val="center"/>
            </w:pPr>
            <w:r w:rsidRPr="00430332">
              <w:rPr>
                <w:sz w:val="22"/>
                <w:szCs w:val="22"/>
              </w:rPr>
              <w:t>SC MEGACONSTRUCT</w:t>
            </w:r>
          </w:p>
          <w:p w:rsidR="000A1A43" w:rsidRPr="00430332" w:rsidRDefault="000A1A43" w:rsidP="00695350">
            <w:pPr>
              <w:jc w:val="center"/>
            </w:pPr>
            <w:r w:rsidRPr="00430332">
              <w:rPr>
                <w:sz w:val="22"/>
                <w:szCs w:val="22"/>
              </w:rPr>
              <w:t xml:space="preserve">pt. </w:t>
            </w:r>
            <w:r w:rsidR="00695350">
              <w:rPr>
                <w:sz w:val="22"/>
                <w:szCs w:val="22"/>
              </w:rPr>
              <w:t>Dinu Vasilica</w:t>
            </w:r>
          </w:p>
        </w:tc>
        <w:tc>
          <w:tcPr>
            <w:tcW w:w="1890" w:type="dxa"/>
          </w:tcPr>
          <w:p w:rsidR="000A1A43" w:rsidRDefault="00695350" w:rsidP="001920F3">
            <w:pPr>
              <w:jc w:val="center"/>
            </w:pPr>
            <w:r>
              <w:t>Tinosu</w:t>
            </w:r>
          </w:p>
          <w:p w:rsidR="000A1A43" w:rsidRPr="003D4544" w:rsidRDefault="000A1A43" w:rsidP="00695350">
            <w:pPr>
              <w:jc w:val="center"/>
            </w:pPr>
            <w:r>
              <w:t xml:space="preserve">Nr. </w:t>
            </w:r>
            <w:r w:rsidR="00695350">
              <w:t>439</w:t>
            </w:r>
          </w:p>
        </w:tc>
        <w:tc>
          <w:tcPr>
            <w:tcW w:w="3258" w:type="dxa"/>
          </w:tcPr>
          <w:p w:rsidR="000A1A43" w:rsidRDefault="000A1A43" w:rsidP="001920F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Construire branșament și post reglare-măsurare gaze naturale </w:t>
            </w:r>
          </w:p>
        </w:tc>
      </w:tr>
      <w:tr w:rsidR="00695350" w:rsidRPr="003D4544" w:rsidTr="001920F3">
        <w:tc>
          <w:tcPr>
            <w:tcW w:w="1728" w:type="dxa"/>
          </w:tcPr>
          <w:p w:rsidR="00695350" w:rsidRDefault="00695350" w:rsidP="00695350">
            <w:pPr>
              <w:jc w:val="center"/>
            </w:pPr>
            <w:r>
              <w:rPr>
                <w:sz w:val="22"/>
                <w:szCs w:val="22"/>
              </w:rPr>
              <w:t>18/14.03.2019</w:t>
            </w:r>
          </w:p>
        </w:tc>
        <w:tc>
          <w:tcPr>
            <w:tcW w:w="2520" w:type="dxa"/>
          </w:tcPr>
          <w:p w:rsidR="00695350" w:rsidRDefault="00695350" w:rsidP="00451B10">
            <w:pPr>
              <w:jc w:val="center"/>
            </w:pPr>
            <w:r>
              <w:t xml:space="preserve">ENE </w:t>
            </w:r>
          </w:p>
          <w:p w:rsidR="00695350" w:rsidRDefault="00695350" w:rsidP="00451B10">
            <w:pPr>
              <w:jc w:val="center"/>
            </w:pPr>
            <w:r>
              <w:t>RODICA</w:t>
            </w:r>
          </w:p>
        </w:tc>
        <w:tc>
          <w:tcPr>
            <w:tcW w:w="1890" w:type="dxa"/>
          </w:tcPr>
          <w:p w:rsidR="00695350" w:rsidRDefault="00695350" w:rsidP="00451B10">
            <w:pPr>
              <w:jc w:val="center"/>
            </w:pPr>
            <w:r>
              <w:t>Predești</w:t>
            </w:r>
          </w:p>
          <w:p w:rsidR="00695350" w:rsidRDefault="00695350" w:rsidP="00695350">
            <w:pPr>
              <w:jc w:val="center"/>
            </w:pPr>
            <w:r>
              <w:t>Nr. 113</w:t>
            </w:r>
          </w:p>
        </w:tc>
        <w:tc>
          <w:tcPr>
            <w:tcW w:w="3258" w:type="dxa"/>
          </w:tcPr>
          <w:p w:rsidR="00695350" w:rsidRDefault="00695350" w:rsidP="00451B10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Construire branșament alimentare cu apă</w:t>
            </w:r>
          </w:p>
        </w:tc>
      </w:tr>
      <w:tr w:rsidR="00695350" w:rsidRPr="003D4544" w:rsidTr="001920F3">
        <w:tc>
          <w:tcPr>
            <w:tcW w:w="1728" w:type="dxa"/>
          </w:tcPr>
          <w:p w:rsidR="00695350" w:rsidRDefault="00695350" w:rsidP="00695350">
            <w:pPr>
              <w:jc w:val="center"/>
            </w:pPr>
            <w:r>
              <w:rPr>
                <w:sz w:val="22"/>
                <w:szCs w:val="22"/>
              </w:rPr>
              <w:t>19/18.03.2019</w:t>
            </w:r>
          </w:p>
        </w:tc>
        <w:tc>
          <w:tcPr>
            <w:tcW w:w="2520" w:type="dxa"/>
          </w:tcPr>
          <w:p w:rsidR="00695350" w:rsidRDefault="00695350" w:rsidP="001920F3">
            <w:pPr>
              <w:jc w:val="center"/>
            </w:pPr>
            <w:r>
              <w:t>TUDORACHE</w:t>
            </w:r>
          </w:p>
          <w:p w:rsidR="00695350" w:rsidRPr="00430332" w:rsidRDefault="00695350" w:rsidP="001920F3">
            <w:pPr>
              <w:jc w:val="center"/>
            </w:pPr>
            <w:r>
              <w:t>DANIEL</w:t>
            </w:r>
          </w:p>
        </w:tc>
        <w:tc>
          <w:tcPr>
            <w:tcW w:w="1890" w:type="dxa"/>
          </w:tcPr>
          <w:p w:rsidR="00695350" w:rsidRDefault="00695350" w:rsidP="001920F3">
            <w:pPr>
              <w:jc w:val="center"/>
            </w:pPr>
            <w:r>
              <w:rPr>
                <w:sz w:val="22"/>
                <w:szCs w:val="22"/>
              </w:rPr>
              <w:t xml:space="preserve">Pisculești </w:t>
            </w:r>
          </w:p>
          <w:p w:rsidR="00695350" w:rsidRDefault="00695350" w:rsidP="00695350">
            <w:pPr>
              <w:jc w:val="center"/>
            </w:pPr>
            <w:r>
              <w:rPr>
                <w:sz w:val="22"/>
                <w:szCs w:val="22"/>
              </w:rPr>
              <w:t>Nr. 3</w:t>
            </w:r>
          </w:p>
        </w:tc>
        <w:tc>
          <w:tcPr>
            <w:tcW w:w="3258" w:type="dxa"/>
          </w:tcPr>
          <w:p w:rsidR="00695350" w:rsidRDefault="00695350" w:rsidP="00695350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Construire branșament la rețeaua publică de energie electrică </w:t>
            </w:r>
          </w:p>
        </w:tc>
      </w:tr>
      <w:tr w:rsidR="00695350" w:rsidRPr="003D4544" w:rsidTr="001920F3">
        <w:tc>
          <w:tcPr>
            <w:tcW w:w="1728" w:type="dxa"/>
          </w:tcPr>
          <w:p w:rsidR="00695350" w:rsidRDefault="00695350" w:rsidP="00695350">
            <w:pPr>
              <w:jc w:val="center"/>
            </w:pPr>
            <w:r>
              <w:rPr>
                <w:sz w:val="22"/>
                <w:szCs w:val="22"/>
              </w:rPr>
              <w:t>20/19.03.2019</w:t>
            </w:r>
          </w:p>
        </w:tc>
        <w:tc>
          <w:tcPr>
            <w:tcW w:w="2520" w:type="dxa"/>
          </w:tcPr>
          <w:p w:rsidR="00695350" w:rsidRDefault="00695350" w:rsidP="001920F3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695350" w:rsidRPr="004A5BD1" w:rsidRDefault="00695350" w:rsidP="00695350">
            <w:pPr>
              <w:jc w:val="center"/>
            </w:pPr>
            <w:r w:rsidRPr="004A5BD1">
              <w:t>pt.</w:t>
            </w:r>
            <w:r>
              <w:t xml:space="preserve"> Stoica Iulian</w:t>
            </w:r>
          </w:p>
        </w:tc>
        <w:tc>
          <w:tcPr>
            <w:tcW w:w="1890" w:type="dxa"/>
          </w:tcPr>
          <w:p w:rsidR="00695350" w:rsidRDefault="00695350" w:rsidP="001920F3">
            <w:pPr>
              <w:jc w:val="center"/>
            </w:pPr>
            <w:r>
              <w:rPr>
                <w:sz w:val="22"/>
                <w:szCs w:val="22"/>
              </w:rPr>
              <w:t>Tinosu</w:t>
            </w:r>
          </w:p>
          <w:p w:rsidR="00695350" w:rsidRDefault="00695350" w:rsidP="00695350">
            <w:pPr>
              <w:jc w:val="center"/>
            </w:pPr>
            <w:r>
              <w:rPr>
                <w:sz w:val="22"/>
                <w:szCs w:val="22"/>
              </w:rPr>
              <w:t>Nr. 53</w:t>
            </w:r>
          </w:p>
        </w:tc>
        <w:tc>
          <w:tcPr>
            <w:tcW w:w="3258" w:type="dxa"/>
          </w:tcPr>
          <w:p w:rsidR="00695350" w:rsidRDefault="00695350" w:rsidP="001920F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Construire branșament și post reglare-măsurare gaze naturale </w:t>
            </w:r>
          </w:p>
        </w:tc>
      </w:tr>
      <w:tr w:rsidR="00695350" w:rsidRPr="003D4544" w:rsidTr="001920F3">
        <w:tc>
          <w:tcPr>
            <w:tcW w:w="1728" w:type="dxa"/>
          </w:tcPr>
          <w:p w:rsidR="00695350" w:rsidRDefault="00695350" w:rsidP="00695350">
            <w:pPr>
              <w:jc w:val="center"/>
            </w:pPr>
            <w:r>
              <w:rPr>
                <w:sz w:val="22"/>
                <w:szCs w:val="22"/>
              </w:rPr>
              <w:t>21/21.03.2019</w:t>
            </w:r>
          </w:p>
        </w:tc>
        <w:tc>
          <w:tcPr>
            <w:tcW w:w="2520" w:type="dxa"/>
          </w:tcPr>
          <w:p w:rsidR="00695350" w:rsidRPr="00053231" w:rsidRDefault="00695350" w:rsidP="001920F3">
            <w:pPr>
              <w:jc w:val="center"/>
            </w:pPr>
            <w:r>
              <w:t>VOICU</w:t>
            </w:r>
          </w:p>
          <w:p w:rsidR="00695350" w:rsidRPr="00053231" w:rsidRDefault="00695350" w:rsidP="001920F3">
            <w:pPr>
              <w:jc w:val="center"/>
            </w:pPr>
            <w:r>
              <w:t>SORIN</w:t>
            </w:r>
          </w:p>
        </w:tc>
        <w:tc>
          <w:tcPr>
            <w:tcW w:w="1890" w:type="dxa"/>
          </w:tcPr>
          <w:p w:rsidR="00695350" w:rsidRDefault="00695350" w:rsidP="001920F3">
            <w:pPr>
              <w:jc w:val="center"/>
            </w:pPr>
            <w:r>
              <w:t>Tinosu</w:t>
            </w:r>
          </w:p>
          <w:p w:rsidR="00695350" w:rsidRDefault="00695350" w:rsidP="00695350">
            <w:pPr>
              <w:jc w:val="center"/>
            </w:pPr>
            <w:r>
              <w:rPr>
                <w:sz w:val="22"/>
                <w:szCs w:val="22"/>
              </w:rPr>
              <w:t>Nr. 116B</w:t>
            </w:r>
          </w:p>
        </w:tc>
        <w:tc>
          <w:tcPr>
            <w:tcW w:w="3258" w:type="dxa"/>
          </w:tcPr>
          <w:p w:rsidR="00695350" w:rsidRDefault="00695350" w:rsidP="00695350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Construire branșament electric și instalație de utilizare </w:t>
            </w:r>
          </w:p>
        </w:tc>
      </w:tr>
      <w:tr w:rsidR="00695350" w:rsidRPr="003D4544" w:rsidTr="001920F3">
        <w:tc>
          <w:tcPr>
            <w:tcW w:w="1728" w:type="dxa"/>
          </w:tcPr>
          <w:p w:rsidR="00695350" w:rsidRDefault="00695350" w:rsidP="00695350">
            <w:pPr>
              <w:jc w:val="center"/>
            </w:pPr>
            <w:r>
              <w:rPr>
                <w:sz w:val="22"/>
                <w:szCs w:val="22"/>
              </w:rPr>
              <w:t>22/21.03.2019</w:t>
            </w:r>
          </w:p>
        </w:tc>
        <w:tc>
          <w:tcPr>
            <w:tcW w:w="2520" w:type="dxa"/>
          </w:tcPr>
          <w:p w:rsidR="00695350" w:rsidRDefault="00695350" w:rsidP="00451B10">
            <w:pPr>
              <w:jc w:val="center"/>
            </w:pPr>
            <w:r>
              <w:rPr>
                <w:sz w:val="22"/>
                <w:szCs w:val="22"/>
              </w:rPr>
              <w:t>SC SPUMA</w:t>
            </w:r>
          </w:p>
          <w:p w:rsidR="00695350" w:rsidRDefault="00695350" w:rsidP="00451B10">
            <w:pPr>
              <w:jc w:val="center"/>
            </w:pPr>
            <w:r>
              <w:rPr>
                <w:sz w:val="22"/>
                <w:szCs w:val="22"/>
              </w:rPr>
              <w:t xml:space="preserve"> SERV SRL</w:t>
            </w:r>
          </w:p>
        </w:tc>
        <w:tc>
          <w:tcPr>
            <w:tcW w:w="1890" w:type="dxa"/>
          </w:tcPr>
          <w:p w:rsidR="00695350" w:rsidRDefault="00695350" w:rsidP="001920F3">
            <w:pPr>
              <w:jc w:val="center"/>
            </w:pPr>
            <w:r>
              <w:t>Pisculești</w:t>
            </w:r>
          </w:p>
          <w:p w:rsidR="00695350" w:rsidRDefault="00695350" w:rsidP="001920F3">
            <w:pPr>
              <w:jc w:val="center"/>
            </w:pPr>
            <w:r>
              <w:t>Nr. 1A</w:t>
            </w:r>
          </w:p>
        </w:tc>
        <w:tc>
          <w:tcPr>
            <w:tcW w:w="3258" w:type="dxa"/>
          </w:tcPr>
          <w:p w:rsidR="00695350" w:rsidRDefault="00695350" w:rsidP="00695350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Desființare corpuri</w:t>
            </w:r>
          </w:p>
          <w:p w:rsidR="00695350" w:rsidRDefault="00695350" w:rsidP="00695350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C1, C2, C3</w:t>
            </w:r>
          </w:p>
        </w:tc>
      </w:tr>
      <w:tr w:rsidR="00695350" w:rsidRPr="003D4544" w:rsidTr="001920F3">
        <w:tc>
          <w:tcPr>
            <w:tcW w:w="1728" w:type="dxa"/>
          </w:tcPr>
          <w:p w:rsidR="00695350" w:rsidRDefault="00695350" w:rsidP="00695350">
            <w:pPr>
              <w:jc w:val="center"/>
            </w:pPr>
            <w:r>
              <w:rPr>
                <w:sz w:val="22"/>
                <w:szCs w:val="22"/>
              </w:rPr>
              <w:t>23/26.03.2019</w:t>
            </w:r>
          </w:p>
        </w:tc>
        <w:tc>
          <w:tcPr>
            <w:tcW w:w="2520" w:type="dxa"/>
          </w:tcPr>
          <w:p w:rsidR="00695350" w:rsidRDefault="00695350" w:rsidP="001920F3">
            <w:pPr>
              <w:jc w:val="center"/>
            </w:pPr>
            <w:r>
              <w:rPr>
                <w:sz w:val="22"/>
                <w:szCs w:val="22"/>
              </w:rPr>
              <w:t xml:space="preserve">TUDORACHE </w:t>
            </w:r>
          </w:p>
          <w:p w:rsidR="00695350" w:rsidRPr="00053231" w:rsidRDefault="00695350" w:rsidP="001920F3">
            <w:pPr>
              <w:jc w:val="center"/>
            </w:pPr>
            <w:r>
              <w:rPr>
                <w:sz w:val="22"/>
                <w:szCs w:val="22"/>
              </w:rPr>
              <w:t>CRISTIAN</w:t>
            </w:r>
          </w:p>
        </w:tc>
        <w:tc>
          <w:tcPr>
            <w:tcW w:w="1890" w:type="dxa"/>
          </w:tcPr>
          <w:p w:rsidR="00695350" w:rsidRDefault="00695350" w:rsidP="001920F3">
            <w:pPr>
              <w:jc w:val="center"/>
            </w:pPr>
            <w:r>
              <w:t>Pisculești</w:t>
            </w:r>
          </w:p>
          <w:p w:rsidR="00695350" w:rsidRDefault="00695350" w:rsidP="00695350">
            <w:pPr>
              <w:jc w:val="center"/>
            </w:pPr>
            <w:r>
              <w:t>Nr. 7</w:t>
            </w:r>
          </w:p>
        </w:tc>
        <w:tc>
          <w:tcPr>
            <w:tcW w:w="3258" w:type="dxa"/>
          </w:tcPr>
          <w:p w:rsidR="00695350" w:rsidRDefault="00695350" w:rsidP="001920F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Construire branșament alimentare cu apă</w:t>
            </w:r>
          </w:p>
        </w:tc>
      </w:tr>
    </w:tbl>
    <w:p w:rsidR="000A1A43" w:rsidRDefault="000A1A43" w:rsidP="000A1A43">
      <w:pPr>
        <w:jc w:val="both"/>
        <w:rPr>
          <w:sz w:val="16"/>
          <w:szCs w:val="16"/>
        </w:rPr>
      </w:pPr>
      <w:r w:rsidRPr="003D4544">
        <w:rPr>
          <w:sz w:val="16"/>
          <w:szCs w:val="16"/>
        </w:rPr>
        <w:t xml:space="preserve">  </w:t>
      </w:r>
    </w:p>
    <w:p w:rsidR="000A1A43" w:rsidRPr="00F351D1" w:rsidRDefault="000A1A43" w:rsidP="000A1A43">
      <w:pPr>
        <w:jc w:val="both"/>
        <w:rPr>
          <w:sz w:val="20"/>
          <w:szCs w:val="20"/>
        </w:rPr>
      </w:pPr>
      <w:r w:rsidRPr="00F351D1">
        <w:rPr>
          <w:sz w:val="20"/>
          <w:szCs w:val="20"/>
        </w:rPr>
        <w:t xml:space="preserve">    Prezenta listă a fost afişată pentru asigurarea caracterului public, în temeiul art. 41 din Normele metodologice de aplicare a Legii nr. 50/1991 privind autorizarea executării lucrărilor de construcţii, republicată, aprobate prin Ordinul Ministrului Lucrărilor Publice, Transporturilor şi Locuinţei nr. 839/2009, cu modificarile si completarile ulterioare.</w:t>
      </w:r>
    </w:p>
    <w:p w:rsidR="000A1A43" w:rsidRDefault="000A1A43" w:rsidP="000A1A43">
      <w:pPr>
        <w:jc w:val="both"/>
        <w:rPr>
          <w:sz w:val="20"/>
          <w:szCs w:val="20"/>
        </w:rPr>
      </w:pPr>
    </w:p>
    <w:p w:rsidR="00094C2D" w:rsidRPr="00F351D1" w:rsidRDefault="00094C2D" w:rsidP="000A1A43">
      <w:pPr>
        <w:jc w:val="both"/>
        <w:rPr>
          <w:sz w:val="20"/>
          <w:szCs w:val="20"/>
        </w:rPr>
      </w:pPr>
    </w:p>
    <w:p w:rsidR="000A1A43" w:rsidRPr="00F351D1" w:rsidRDefault="000A1A43" w:rsidP="000A1A43">
      <w:pPr>
        <w:jc w:val="center"/>
        <w:rPr>
          <w:sz w:val="20"/>
          <w:szCs w:val="20"/>
        </w:rPr>
      </w:pPr>
      <w:r w:rsidRPr="00F351D1">
        <w:rPr>
          <w:sz w:val="20"/>
          <w:szCs w:val="20"/>
        </w:rPr>
        <w:t>Responsabil,</w:t>
      </w:r>
    </w:p>
    <w:p w:rsidR="000A1A43" w:rsidRPr="00F351D1" w:rsidRDefault="000A1A43" w:rsidP="000A1A43">
      <w:pPr>
        <w:jc w:val="center"/>
        <w:rPr>
          <w:sz w:val="20"/>
          <w:szCs w:val="20"/>
        </w:rPr>
      </w:pPr>
      <w:r w:rsidRPr="00F351D1">
        <w:rPr>
          <w:sz w:val="20"/>
          <w:szCs w:val="20"/>
        </w:rPr>
        <w:t>Sorina Stan</w:t>
      </w:r>
    </w:p>
    <w:p w:rsidR="00960EDD" w:rsidRPr="00A910F0" w:rsidRDefault="00960EDD" w:rsidP="00A910F0">
      <w:pPr>
        <w:jc w:val="both"/>
      </w:pPr>
    </w:p>
    <w:sectPr w:rsidR="00960EDD" w:rsidRPr="00A910F0" w:rsidSect="000A1A43">
      <w:pgSz w:w="12240" w:h="15840"/>
      <w:pgMar w:top="720" w:right="990" w:bottom="63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F0"/>
    <w:rsid w:val="000714B4"/>
    <w:rsid w:val="00094C2D"/>
    <w:rsid w:val="000A1A43"/>
    <w:rsid w:val="00695350"/>
    <w:rsid w:val="00960EDD"/>
    <w:rsid w:val="00A910F0"/>
    <w:rsid w:val="00C110B5"/>
    <w:rsid w:val="00C9414B"/>
    <w:rsid w:val="00C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adY</cp:lastModifiedBy>
  <cp:revision>2</cp:revision>
  <dcterms:created xsi:type="dcterms:W3CDTF">2019-04-15T07:06:00Z</dcterms:created>
  <dcterms:modified xsi:type="dcterms:W3CDTF">2019-04-15T07:06:00Z</dcterms:modified>
</cp:coreProperties>
</file>